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A9C8F" w14:textId="77777777" w:rsidR="00E33FA5" w:rsidRPr="00E33FA5" w:rsidRDefault="00E33FA5" w:rsidP="00E33F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ГБДОУ детский сад № 36 Кировского района Санкт-Петербурга</w:t>
      </w:r>
    </w:p>
    <w:p w14:paraId="2E14F690" w14:textId="77777777" w:rsidR="00E33FA5" w:rsidRPr="00E33FA5" w:rsidRDefault="00E33FA5" w:rsidP="00E33F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3FA5">
        <w:rPr>
          <w:rFonts w:ascii="Times New Roman" w:hAnsi="Times New Roman" w:cs="Times New Roman"/>
          <w:i/>
          <w:sz w:val="24"/>
          <w:szCs w:val="24"/>
        </w:rPr>
        <w:t xml:space="preserve">Консультация </w:t>
      </w:r>
      <w:proofErr w:type="spellStart"/>
      <w:r w:rsidRPr="00E33FA5">
        <w:rPr>
          <w:rFonts w:ascii="Times New Roman" w:hAnsi="Times New Roman" w:cs="Times New Roman"/>
          <w:i/>
          <w:sz w:val="24"/>
          <w:szCs w:val="24"/>
        </w:rPr>
        <w:t>ст</w:t>
      </w:r>
      <w:proofErr w:type="gramStart"/>
      <w:r w:rsidRPr="00E33FA5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E33FA5">
        <w:rPr>
          <w:rFonts w:ascii="Times New Roman" w:hAnsi="Times New Roman" w:cs="Times New Roman"/>
          <w:i/>
          <w:sz w:val="24"/>
          <w:szCs w:val="24"/>
        </w:rPr>
        <w:t>оспитателя</w:t>
      </w:r>
      <w:proofErr w:type="spellEnd"/>
      <w:r w:rsidRPr="00E33FA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33FA5">
        <w:rPr>
          <w:rFonts w:ascii="Times New Roman" w:hAnsi="Times New Roman" w:cs="Times New Roman"/>
          <w:i/>
          <w:sz w:val="24"/>
          <w:szCs w:val="24"/>
        </w:rPr>
        <w:t>Талановой</w:t>
      </w:r>
      <w:proofErr w:type="spellEnd"/>
      <w:r w:rsidRPr="00E33FA5">
        <w:rPr>
          <w:rFonts w:ascii="Times New Roman" w:hAnsi="Times New Roman" w:cs="Times New Roman"/>
          <w:i/>
          <w:sz w:val="24"/>
          <w:szCs w:val="24"/>
        </w:rPr>
        <w:t xml:space="preserve"> Ю.О.</w:t>
      </w:r>
    </w:p>
    <w:p w14:paraId="7543B944" w14:textId="77777777" w:rsidR="00E33FA5" w:rsidRDefault="00E33FA5" w:rsidP="00E33F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ППРС по ОО «Физическо</w:t>
      </w:r>
      <w:r w:rsidR="001C08E1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развитие» в старшем дошкольном возрасте.</w:t>
      </w:r>
    </w:p>
    <w:p w14:paraId="4227666E" w14:textId="77777777" w:rsidR="00AE009D" w:rsidRPr="00AA3646" w:rsidRDefault="00AE009D" w:rsidP="00AA3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646">
        <w:rPr>
          <w:rFonts w:ascii="Times New Roman" w:hAnsi="Times New Roman" w:cs="Times New Roman"/>
          <w:b/>
          <w:sz w:val="24"/>
          <w:szCs w:val="24"/>
        </w:rPr>
        <w:t>Примерное наполнение развивающей предметно-пространственной среды в группе по образовательной области  «Физическое развитие» (старший возраст)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676"/>
        <w:gridCol w:w="1417"/>
        <w:gridCol w:w="3009"/>
      </w:tblGrid>
      <w:tr w:rsidR="00AE009D" w:rsidRPr="00AA3646" w14:paraId="1FC35B27" w14:textId="77777777" w:rsidTr="00AE009D">
        <w:trPr>
          <w:trHeight w:val="908"/>
        </w:trPr>
        <w:tc>
          <w:tcPr>
            <w:tcW w:w="2143" w:type="dxa"/>
          </w:tcPr>
          <w:p w14:paraId="7C91663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14:paraId="710A7D01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 по ФГОС ДО  </w:t>
            </w:r>
          </w:p>
        </w:tc>
        <w:tc>
          <w:tcPr>
            <w:tcW w:w="2465" w:type="dxa"/>
          </w:tcPr>
          <w:p w14:paraId="3A6A7E7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Пособия </w:t>
            </w:r>
          </w:p>
          <w:p w14:paraId="22831CE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(в т. ч. нетрадиционные)</w:t>
            </w:r>
          </w:p>
        </w:tc>
        <w:tc>
          <w:tcPr>
            <w:tcW w:w="1389" w:type="dxa"/>
          </w:tcPr>
          <w:p w14:paraId="1AF8E38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69" w:type="dxa"/>
          </w:tcPr>
          <w:p w14:paraId="593D4D17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AE009D" w:rsidRPr="00AA3646" w14:paraId="42FA4FE2" w14:textId="77777777" w:rsidTr="00AE009D">
        <w:trPr>
          <w:trHeight w:val="396"/>
        </w:trPr>
        <w:tc>
          <w:tcPr>
            <w:tcW w:w="2143" w:type="dxa"/>
            <w:vMerge w:val="restart"/>
          </w:tcPr>
          <w:p w14:paraId="248C9AF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-  координации гибкости и др.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4120FD1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мячи резиновые  разных размеров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99A70F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по 4 каждого размера</w:t>
            </w:r>
          </w:p>
        </w:tc>
        <w:tc>
          <w:tcPr>
            <w:tcW w:w="2769" w:type="dxa"/>
            <w:vMerge w:val="restart"/>
          </w:tcPr>
          <w:p w14:paraId="24ED69A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AE009D" w:rsidRPr="00AA3646" w14:paraId="6FDE0124" w14:textId="77777777" w:rsidTr="00AE009D">
        <w:trPr>
          <w:trHeight w:val="285"/>
        </w:trPr>
        <w:tc>
          <w:tcPr>
            <w:tcW w:w="2143" w:type="dxa"/>
            <w:vMerge/>
          </w:tcPr>
          <w:p w14:paraId="17D7576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B4032F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мячи  </w:t>
            </w: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фитбольные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28F07BA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vMerge/>
          </w:tcPr>
          <w:p w14:paraId="2CC3D56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241C7C79" w14:textId="77777777" w:rsidTr="00AE009D">
        <w:trPr>
          <w:trHeight w:val="240"/>
        </w:trPr>
        <w:tc>
          <w:tcPr>
            <w:tcW w:w="2143" w:type="dxa"/>
            <w:vMerge/>
          </w:tcPr>
          <w:p w14:paraId="32DEBB8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5CD618B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5323E51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23197EA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5C6FD4B6" w14:textId="77777777" w:rsidTr="00AE009D">
        <w:trPr>
          <w:trHeight w:val="551"/>
        </w:trPr>
        <w:tc>
          <w:tcPr>
            <w:tcW w:w="2143" w:type="dxa"/>
            <w:vMerge/>
          </w:tcPr>
          <w:p w14:paraId="73E0037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3F13647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обруч  средний, малый 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7BC4A64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по 5 каждого размера</w:t>
            </w:r>
          </w:p>
        </w:tc>
        <w:tc>
          <w:tcPr>
            <w:tcW w:w="2769" w:type="dxa"/>
            <w:vMerge/>
          </w:tcPr>
          <w:p w14:paraId="5D7E96E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3D2FAFDE" w14:textId="77777777" w:rsidTr="00AE009D">
        <w:trPr>
          <w:trHeight w:val="300"/>
        </w:trPr>
        <w:tc>
          <w:tcPr>
            <w:tcW w:w="2143" w:type="dxa"/>
            <w:vMerge/>
          </w:tcPr>
          <w:p w14:paraId="49403E2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09E526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дуги для </w:t>
            </w: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проползания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14CC6EF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vMerge/>
          </w:tcPr>
          <w:p w14:paraId="01C9FE5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131617F4" w14:textId="77777777" w:rsidTr="00AE009D">
        <w:trPr>
          <w:trHeight w:val="330"/>
        </w:trPr>
        <w:tc>
          <w:tcPr>
            <w:tcW w:w="2143" w:type="dxa"/>
            <w:vMerge/>
          </w:tcPr>
          <w:p w14:paraId="697AA41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0F5683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1AC9EE4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5658432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332217FB" w14:textId="77777777" w:rsidTr="00AE009D">
        <w:trPr>
          <w:trHeight w:val="315"/>
        </w:trPr>
        <w:tc>
          <w:tcPr>
            <w:tcW w:w="2143" w:type="dxa"/>
            <w:vMerge/>
          </w:tcPr>
          <w:p w14:paraId="51A1A6C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1874661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экспандер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7DA3D24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vMerge/>
          </w:tcPr>
          <w:p w14:paraId="10C6BBD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35ACD4A1" w14:textId="77777777" w:rsidTr="00AE009D">
        <w:trPr>
          <w:trHeight w:val="411"/>
        </w:trPr>
        <w:tc>
          <w:tcPr>
            <w:tcW w:w="2143" w:type="dxa"/>
            <w:vMerge/>
          </w:tcPr>
          <w:p w14:paraId="3DFEB3F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4B55B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3824036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vMerge/>
          </w:tcPr>
          <w:p w14:paraId="58A4646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75B5271D" w14:textId="77777777" w:rsidTr="00AE009D">
        <w:trPr>
          <w:trHeight w:val="280"/>
        </w:trPr>
        <w:tc>
          <w:tcPr>
            <w:tcW w:w="2143" w:type="dxa"/>
            <w:vMerge w:val="restart"/>
          </w:tcPr>
          <w:p w14:paraId="4265FF14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Формирование опорно-двигательной системы организма, развитие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5DF76CE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81963BB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  <w:vMerge w:val="restart"/>
          </w:tcPr>
          <w:p w14:paraId="0113F54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Мозаика мелкая, конструкторы, в т.ч. объемные, шнуровки, схемы упражнений  и т.п.</w:t>
            </w:r>
            <w:proofErr w:type="gramEnd"/>
          </w:p>
        </w:tc>
      </w:tr>
      <w:tr w:rsidR="00AE009D" w:rsidRPr="00AA3646" w14:paraId="7CD4257B" w14:textId="77777777" w:rsidTr="00AE009D">
        <w:trPr>
          <w:trHeight w:val="330"/>
        </w:trPr>
        <w:tc>
          <w:tcPr>
            <w:tcW w:w="2143" w:type="dxa"/>
            <w:vMerge/>
          </w:tcPr>
          <w:p w14:paraId="41AA7594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6D7F50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обручи плоские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5ABA0404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69" w:type="dxa"/>
            <w:vMerge/>
          </w:tcPr>
          <w:p w14:paraId="2D38F32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28A6E112" w14:textId="77777777" w:rsidTr="00AE009D">
        <w:trPr>
          <w:trHeight w:val="390"/>
        </w:trPr>
        <w:tc>
          <w:tcPr>
            <w:tcW w:w="2143" w:type="dxa"/>
            <w:vMerge/>
          </w:tcPr>
          <w:p w14:paraId="71AEE07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CE6D82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дуги для </w:t>
            </w: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проползания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1F001C2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vMerge/>
          </w:tcPr>
          <w:p w14:paraId="6245BE6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1BBC650B" w14:textId="77777777" w:rsidTr="00AE009D">
        <w:trPr>
          <w:trHeight w:val="595"/>
        </w:trPr>
        <w:tc>
          <w:tcPr>
            <w:tcW w:w="2143" w:type="dxa"/>
            <w:vMerge/>
          </w:tcPr>
          <w:p w14:paraId="25152CFB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86B70E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султанчики, флажки, цветные ленты на кольцах для выполнения ОУ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CD8027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по 2 на ребенка</w:t>
            </w:r>
          </w:p>
        </w:tc>
        <w:tc>
          <w:tcPr>
            <w:tcW w:w="2769" w:type="dxa"/>
            <w:vMerge/>
          </w:tcPr>
          <w:p w14:paraId="55E3B5A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1F9808DC" w14:textId="77777777" w:rsidTr="00AE009D">
        <w:trPr>
          <w:trHeight w:val="330"/>
        </w:trPr>
        <w:tc>
          <w:tcPr>
            <w:tcW w:w="2143" w:type="dxa"/>
            <w:vMerge/>
          </w:tcPr>
          <w:p w14:paraId="257D1244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32882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спрыгивания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F9F1F8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66888D0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0AA25B34" w14:textId="77777777" w:rsidTr="00AE009D">
        <w:trPr>
          <w:trHeight w:val="285"/>
        </w:trPr>
        <w:tc>
          <w:tcPr>
            <w:tcW w:w="2143" w:type="dxa"/>
            <w:vMerge/>
          </w:tcPr>
          <w:p w14:paraId="2698B14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D66E20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бильбоке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1F4BA05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vMerge/>
          </w:tcPr>
          <w:p w14:paraId="3352CD7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19988F2C" w14:textId="77777777" w:rsidTr="00AE009D">
        <w:trPr>
          <w:trHeight w:val="300"/>
        </w:trPr>
        <w:tc>
          <w:tcPr>
            <w:tcW w:w="2143" w:type="dxa"/>
            <w:vMerge/>
          </w:tcPr>
          <w:p w14:paraId="11919A1B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9D1CAD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шнуры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205F431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019DB0E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3FE09B95" w14:textId="77777777" w:rsidTr="00AE009D">
        <w:trPr>
          <w:trHeight w:val="289"/>
        </w:trPr>
        <w:tc>
          <w:tcPr>
            <w:tcW w:w="2143" w:type="dxa"/>
            <w:vMerge/>
          </w:tcPr>
          <w:p w14:paraId="0CB94B21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B83DC2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бруски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4CA2D931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vMerge/>
          </w:tcPr>
          <w:p w14:paraId="1E73145B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16A0F1CA" w14:textId="77777777" w:rsidTr="00AE009D">
        <w:trPr>
          <w:trHeight w:val="666"/>
        </w:trPr>
        <w:tc>
          <w:tcPr>
            <w:tcW w:w="2143" w:type="dxa"/>
            <w:vMerge/>
          </w:tcPr>
          <w:p w14:paraId="26BD89A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5055D1E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подвески в воздушном пространстве для </w:t>
            </w:r>
          </w:p>
          <w:p w14:paraId="0762AB1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прыжков в высоту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6F4B5EB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397D4A87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7A20B697" w14:textId="77777777" w:rsidTr="00AE009D">
        <w:trPr>
          <w:trHeight w:val="555"/>
        </w:trPr>
        <w:tc>
          <w:tcPr>
            <w:tcW w:w="2143" w:type="dxa"/>
            <w:vMerge/>
          </w:tcPr>
          <w:p w14:paraId="3768969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2651DC1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веревка с палочками на концах  для игры «Кто быстрее»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3C33503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1799961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2CD9BF52" w14:textId="77777777" w:rsidTr="00AE009D">
        <w:trPr>
          <w:trHeight w:val="285"/>
        </w:trPr>
        <w:tc>
          <w:tcPr>
            <w:tcW w:w="2143" w:type="dxa"/>
            <w:vMerge/>
          </w:tcPr>
          <w:p w14:paraId="5409B9D0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42A3D40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салютики</w:t>
            </w:r>
            <w:proofErr w:type="spell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» для бросания, метания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337C8E2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9" w:type="dxa"/>
            <w:vMerge/>
          </w:tcPr>
          <w:p w14:paraId="4C672A97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22798385" w14:textId="77777777" w:rsidTr="00AE009D">
        <w:trPr>
          <w:trHeight w:val="279"/>
        </w:trPr>
        <w:tc>
          <w:tcPr>
            <w:tcW w:w="2143" w:type="dxa"/>
            <w:vMerge/>
          </w:tcPr>
          <w:p w14:paraId="388D65C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38798C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23FDF22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769" w:type="dxa"/>
            <w:vMerge/>
          </w:tcPr>
          <w:p w14:paraId="60406BE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13C3D110" w14:textId="77777777" w:rsidTr="00AE009D">
        <w:trPr>
          <w:trHeight w:val="303"/>
        </w:trPr>
        <w:tc>
          <w:tcPr>
            <w:tcW w:w="2143" w:type="dxa"/>
            <w:vMerge/>
          </w:tcPr>
          <w:p w14:paraId="2AB75B0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2C3A51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лестница для перешагивания и перепрыгивания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56C60B4B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06AC1C3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12A69D10" w14:textId="77777777" w:rsidTr="00AE009D">
        <w:trPr>
          <w:trHeight w:val="270"/>
        </w:trPr>
        <w:tc>
          <w:tcPr>
            <w:tcW w:w="2143" w:type="dxa"/>
            <w:vMerge/>
          </w:tcPr>
          <w:p w14:paraId="5A380D2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35E8AA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канат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4CFA2CE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3499FDB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58E0D28C" w14:textId="77777777" w:rsidTr="00AE009D">
        <w:trPr>
          <w:trHeight w:val="330"/>
        </w:trPr>
        <w:tc>
          <w:tcPr>
            <w:tcW w:w="2143" w:type="dxa"/>
            <w:vMerge/>
          </w:tcPr>
          <w:p w14:paraId="1CE42AE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84ED3A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31BAC6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  <w:vMerge/>
          </w:tcPr>
          <w:p w14:paraId="57B1BE5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7731E380" w14:textId="77777777" w:rsidTr="00AE009D">
        <w:trPr>
          <w:trHeight w:val="300"/>
        </w:trPr>
        <w:tc>
          <w:tcPr>
            <w:tcW w:w="2143" w:type="dxa"/>
            <w:vMerge/>
          </w:tcPr>
          <w:p w14:paraId="43FA30C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2D4B87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мишени настенные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14B77E1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769" w:type="dxa"/>
            <w:vMerge/>
          </w:tcPr>
          <w:p w14:paraId="5E6C2E1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4FCBE92A" w14:textId="77777777" w:rsidTr="00AE009D">
        <w:trPr>
          <w:trHeight w:val="270"/>
        </w:trPr>
        <w:tc>
          <w:tcPr>
            <w:tcW w:w="2143" w:type="dxa"/>
            <w:vMerge/>
          </w:tcPr>
          <w:p w14:paraId="4FF1A4F4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51FD6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тоннель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5874482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00015FF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3F27FC1F" w14:textId="77777777" w:rsidTr="00AE009D">
        <w:trPr>
          <w:trHeight w:val="270"/>
        </w:trPr>
        <w:tc>
          <w:tcPr>
            <w:tcW w:w="2143" w:type="dxa"/>
            <w:vMerge/>
          </w:tcPr>
          <w:p w14:paraId="5CBCC6F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29460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гимнастческая</w:t>
            </w:r>
            <w:proofErr w:type="spell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3771182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08B9135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1A315F84" w14:textId="77777777" w:rsidTr="00AE009D">
        <w:trPr>
          <w:trHeight w:val="255"/>
        </w:trPr>
        <w:tc>
          <w:tcPr>
            <w:tcW w:w="2143" w:type="dxa"/>
            <w:vMerge/>
          </w:tcPr>
          <w:p w14:paraId="7C001357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F2E7E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мини-гольф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66B6F64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vMerge/>
          </w:tcPr>
          <w:p w14:paraId="1412396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2F11768F" w14:textId="77777777" w:rsidTr="00AE009D">
        <w:trPr>
          <w:trHeight w:val="240"/>
        </w:trPr>
        <w:tc>
          <w:tcPr>
            <w:tcW w:w="2143" w:type="dxa"/>
            <w:vMerge/>
          </w:tcPr>
          <w:p w14:paraId="732A13C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045CEC7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11A6A2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vMerge/>
          </w:tcPr>
          <w:p w14:paraId="6D674D6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521276DE" w14:textId="77777777" w:rsidTr="00AE009D">
        <w:trPr>
          <w:trHeight w:val="225"/>
        </w:trPr>
        <w:tc>
          <w:tcPr>
            <w:tcW w:w="2143" w:type="dxa"/>
            <w:vMerge/>
          </w:tcPr>
          <w:p w14:paraId="4BFE20F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449054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летающая тарелка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3461E17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vMerge/>
          </w:tcPr>
          <w:p w14:paraId="2A13BBA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24F939E9" w14:textId="77777777" w:rsidTr="00AE009D">
        <w:trPr>
          <w:trHeight w:val="270"/>
        </w:trPr>
        <w:tc>
          <w:tcPr>
            <w:tcW w:w="2143" w:type="dxa"/>
            <w:vMerge/>
          </w:tcPr>
          <w:p w14:paraId="2966F8E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E671F4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воздушный змей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528394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7329C862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594F3F0B" w14:textId="77777777" w:rsidTr="00AE009D">
        <w:trPr>
          <w:trHeight w:val="225"/>
        </w:trPr>
        <w:tc>
          <w:tcPr>
            <w:tcW w:w="2143" w:type="dxa"/>
            <w:vMerge/>
          </w:tcPr>
          <w:p w14:paraId="082F5F1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C60893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3E7DE1B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vMerge/>
          </w:tcPr>
          <w:p w14:paraId="7E4933A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0729F640" w14:textId="77777777" w:rsidTr="00AE009D">
        <w:trPr>
          <w:trHeight w:val="315"/>
        </w:trPr>
        <w:tc>
          <w:tcPr>
            <w:tcW w:w="2143" w:type="dxa"/>
            <w:vMerge/>
          </w:tcPr>
          <w:p w14:paraId="50327DC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C114EDB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7F0B0D8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vMerge/>
          </w:tcPr>
          <w:p w14:paraId="661322C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9D" w:rsidRPr="00AA3646" w14:paraId="3FEF4593" w14:textId="77777777" w:rsidTr="00AE009D">
        <w:trPr>
          <w:trHeight w:val="1123"/>
        </w:trPr>
        <w:tc>
          <w:tcPr>
            <w:tcW w:w="2143" w:type="dxa"/>
          </w:tcPr>
          <w:p w14:paraId="6FD8B370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некоторых видах спорта</w:t>
            </w:r>
          </w:p>
        </w:tc>
        <w:tc>
          <w:tcPr>
            <w:tcW w:w="2465" w:type="dxa"/>
          </w:tcPr>
          <w:p w14:paraId="6768C6B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куклы-спортсмены, боксерские наборы, клюшки и шайбы, лыжи, велосипеды, набор для бадминтона, минигольф, набор для тенниса, мини-футбол, мини-хоккей</w:t>
            </w:r>
          </w:p>
        </w:tc>
        <w:tc>
          <w:tcPr>
            <w:tcW w:w="1389" w:type="dxa"/>
          </w:tcPr>
          <w:p w14:paraId="399D7F5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A2B841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 «Виды спорта», « Спорт и спортсмены», </w:t>
            </w:r>
          </w:p>
          <w:p w14:paraId="22779C3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«Олимпийские виды </w:t>
            </w: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спорта»</w:t>
            </w:r>
            <w:proofErr w:type="gram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идактические</w:t>
            </w:r>
            <w:proofErr w:type="spell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игры «Четвертый лишний», «Олимпийские кольца», «Виды спорта», «Замри», «Подбери спортивный инвентарь», «</w:t>
            </w: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Зооспорт</w:t>
            </w:r>
            <w:proofErr w:type="spell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»,«Разноцветные цепочки»</w:t>
            </w:r>
          </w:p>
          <w:p w14:paraId="61B0710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Альбом «Олимпийские виды спорта»</w:t>
            </w:r>
          </w:p>
          <w:p w14:paraId="48ECCFD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«Зимние и летние виды спорта», образовательный проект «Встречаем Олимпиаду «Сочи 2014»»</w:t>
            </w:r>
          </w:p>
        </w:tc>
      </w:tr>
      <w:tr w:rsidR="00AE009D" w:rsidRPr="00AA3646" w14:paraId="76378379" w14:textId="77777777" w:rsidTr="00AE009D">
        <w:trPr>
          <w:trHeight w:val="70"/>
        </w:trPr>
        <w:tc>
          <w:tcPr>
            <w:tcW w:w="2143" w:type="dxa"/>
          </w:tcPr>
          <w:p w14:paraId="594CEEA5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Овладение подвижными играми с правилами</w:t>
            </w:r>
          </w:p>
        </w:tc>
        <w:tc>
          <w:tcPr>
            <w:tcW w:w="2465" w:type="dxa"/>
          </w:tcPr>
          <w:p w14:paraId="776C0C66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мячи резиновые, маски, атрибуты к подвижным играм, дартс и т.д.</w:t>
            </w:r>
          </w:p>
        </w:tc>
        <w:tc>
          <w:tcPr>
            <w:tcW w:w="1389" w:type="dxa"/>
          </w:tcPr>
          <w:p w14:paraId="0724AACE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4B95D28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AE009D" w:rsidRPr="00AA3646" w14:paraId="22DA2690" w14:textId="77777777" w:rsidTr="00AE009D">
        <w:trPr>
          <w:trHeight w:val="1298"/>
        </w:trPr>
        <w:tc>
          <w:tcPr>
            <w:tcW w:w="2143" w:type="dxa"/>
          </w:tcPr>
          <w:p w14:paraId="4ABB9EC9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2465" w:type="dxa"/>
          </w:tcPr>
          <w:p w14:paraId="1AC7592B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, движущиеся игрушки, игровое оборудование с горкой</w:t>
            </w:r>
          </w:p>
        </w:tc>
        <w:tc>
          <w:tcPr>
            <w:tcW w:w="1389" w:type="dxa"/>
          </w:tcPr>
          <w:p w14:paraId="6CB4796C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2A303EB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AE009D" w:rsidRPr="00AA3646" w14:paraId="57F5DED5" w14:textId="77777777" w:rsidTr="00AE009D">
        <w:trPr>
          <w:trHeight w:val="273"/>
        </w:trPr>
        <w:tc>
          <w:tcPr>
            <w:tcW w:w="2143" w:type="dxa"/>
          </w:tcPr>
          <w:p w14:paraId="26063423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r w:rsidRPr="00AA3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здорового образа жизни, овладение его элементарными нормами и правилами</w:t>
            </w:r>
          </w:p>
        </w:tc>
        <w:tc>
          <w:tcPr>
            <w:tcW w:w="2465" w:type="dxa"/>
          </w:tcPr>
          <w:p w14:paraId="570AE3AD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 массажные, следы </w:t>
            </w:r>
            <w:r w:rsidRPr="00AA3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 и ног, массажные дорожки, мякиши дорожки «Змейка», «гусеница» из разноцветных </w:t>
            </w:r>
            <w:proofErr w:type="spell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мочалок</w:t>
            </w:r>
            <w:proofErr w:type="gramStart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Полосатики</w:t>
            </w:r>
            <w:proofErr w:type="spellEnd"/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»( трубочки для массажа), «Веселые карандашики» (развитие моторики, массаж кистей)</w:t>
            </w:r>
          </w:p>
          <w:p w14:paraId="57CD5031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подвески в воздушном пространстве для вытягивания, корригирующая стенка, ребристая доска, рукавицы для тактильного массажа, пособие для проведения  глазной гимнастики «Часики», «Помоги божьей коровке добраться до цветка» и др.</w:t>
            </w:r>
          </w:p>
          <w:p w14:paraId="7A8A5AAA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 куклы-спортсмены, доктор</w:t>
            </w:r>
          </w:p>
        </w:tc>
        <w:tc>
          <w:tcPr>
            <w:tcW w:w="1389" w:type="dxa"/>
          </w:tcPr>
          <w:p w14:paraId="28C5170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C12521F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Настольно-печатные, </w:t>
            </w:r>
            <w:r w:rsidRPr="00AA3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типа «Здоровье», «Составь портрет», «Кто что ел?», «Полезно-вредно»</w:t>
            </w:r>
          </w:p>
          <w:p w14:paraId="55E54787" w14:textId="77777777" w:rsidR="00AE009D" w:rsidRPr="00AA3646" w:rsidRDefault="00AE009D" w:rsidP="00AA36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sz w:val="24"/>
                <w:szCs w:val="24"/>
              </w:rPr>
              <w:t>«Мир эмоций», «Собери фигуру человека», «Мое настроение»</w:t>
            </w:r>
          </w:p>
        </w:tc>
      </w:tr>
    </w:tbl>
    <w:p w14:paraId="0E727496" w14:textId="77777777" w:rsidR="00AE009D" w:rsidRPr="00AA3646" w:rsidRDefault="00AE009D" w:rsidP="00AA3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F64D9" w14:textId="77777777" w:rsidR="00AE009D" w:rsidRPr="00AA3646" w:rsidRDefault="00AE009D" w:rsidP="00AA36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46">
        <w:rPr>
          <w:rFonts w:ascii="Times New Roman" w:hAnsi="Times New Roman" w:cs="Times New Roman"/>
          <w:b/>
          <w:sz w:val="24"/>
          <w:szCs w:val="24"/>
        </w:rPr>
        <w:t>Дидактические материалы для использования в работе с дошкольниками</w:t>
      </w:r>
    </w:p>
    <w:p w14:paraId="15FCC82E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Иллюстрации, схемы, пиктограммы</w:t>
      </w:r>
    </w:p>
    <w:p w14:paraId="1D983D0B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 xml:space="preserve">Пособия и игры с </w:t>
      </w:r>
      <w:proofErr w:type="spellStart"/>
      <w:r w:rsidRPr="00AA3646">
        <w:rPr>
          <w:rFonts w:ascii="Times New Roman" w:hAnsi="Times New Roman" w:cs="Times New Roman"/>
          <w:sz w:val="24"/>
          <w:szCs w:val="24"/>
        </w:rPr>
        <w:t>валеологическим</w:t>
      </w:r>
      <w:proofErr w:type="spellEnd"/>
      <w:r w:rsidRPr="00AA3646">
        <w:rPr>
          <w:rFonts w:ascii="Times New Roman" w:hAnsi="Times New Roman" w:cs="Times New Roman"/>
          <w:sz w:val="24"/>
          <w:szCs w:val="24"/>
        </w:rPr>
        <w:t xml:space="preserve">  содержанием</w:t>
      </w:r>
    </w:p>
    <w:p w14:paraId="746A888A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Дидактические и развивающие  игры</w:t>
      </w:r>
    </w:p>
    <w:p w14:paraId="36050328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Пособия для закаливания и оздоровления</w:t>
      </w:r>
    </w:p>
    <w:p w14:paraId="7956D418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 xml:space="preserve">Карточки – схемы </w:t>
      </w:r>
    </w:p>
    <w:p w14:paraId="13139043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Демонстрационный материал по безопасности</w:t>
      </w:r>
    </w:p>
    <w:p w14:paraId="70921169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Магнитофон</w:t>
      </w:r>
    </w:p>
    <w:p w14:paraId="2EB2D664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Фонотеки, презентации</w:t>
      </w:r>
    </w:p>
    <w:p w14:paraId="1DD78DE0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Пальчиковая и глазная гимнастика</w:t>
      </w:r>
    </w:p>
    <w:p w14:paraId="716A9227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Картотеки подвижных игр</w:t>
      </w:r>
    </w:p>
    <w:p w14:paraId="2075E2D2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Картотеки утренней гимнастики по (возрастам)</w:t>
      </w:r>
    </w:p>
    <w:p w14:paraId="658B677B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«Школа мяча» картотека игр с элементами спорт. игр</w:t>
      </w:r>
    </w:p>
    <w:p w14:paraId="300DC7AE" w14:textId="77777777" w:rsidR="00AE009D" w:rsidRPr="00AA3646" w:rsidRDefault="00AE009D" w:rsidP="00AA364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Информационное оснащение по корригирующей гимнастике</w:t>
      </w:r>
    </w:p>
    <w:p w14:paraId="1BB22A91" w14:textId="77777777" w:rsidR="00AE009D" w:rsidRPr="00AA3646" w:rsidRDefault="00AE009D" w:rsidP="00AA3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7B3AD" w14:textId="77777777" w:rsidR="00AE009D" w:rsidRPr="00AA3646" w:rsidRDefault="00AE009D" w:rsidP="00AA3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646">
        <w:rPr>
          <w:rFonts w:ascii="Times New Roman" w:hAnsi="Times New Roman" w:cs="Times New Roman"/>
          <w:b/>
          <w:sz w:val="24"/>
          <w:szCs w:val="24"/>
        </w:rPr>
        <w:lastRenderedPageBreak/>
        <w:t>Размещение физкультурного уголка в группах</w:t>
      </w:r>
    </w:p>
    <w:p w14:paraId="3154B3C3" w14:textId="77777777" w:rsidR="00AE009D" w:rsidRPr="00AA3646" w:rsidRDefault="00AE009D" w:rsidP="00AA3646">
      <w:p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Исходя из требований ФГОС, отличительной чертой в комплектации физкультурного уголка должно являться:</w:t>
      </w:r>
    </w:p>
    <w:p w14:paraId="1981175C" w14:textId="77777777" w:rsidR="00AE009D" w:rsidRPr="00AA3646" w:rsidRDefault="00AE009D" w:rsidP="00AA364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содержательная насыщенность, необходимые и достаточные материалы для всех видов детской деятельности;</w:t>
      </w:r>
    </w:p>
    <w:p w14:paraId="0869DDE5" w14:textId="77777777" w:rsidR="00AE009D" w:rsidRPr="00AA3646" w:rsidRDefault="00AE009D" w:rsidP="00AA364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 xml:space="preserve">гибкость игрового пространства, </w:t>
      </w:r>
      <w:proofErr w:type="spellStart"/>
      <w:r w:rsidRPr="00AA3646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AA3646">
        <w:rPr>
          <w:rFonts w:ascii="Times New Roman" w:hAnsi="Times New Roman" w:cs="Times New Roman"/>
          <w:sz w:val="24"/>
          <w:szCs w:val="24"/>
        </w:rPr>
        <w:t xml:space="preserve"> среды и игровых материалов (наличие предметов-заместителей)</w:t>
      </w:r>
      <w:proofErr w:type="gramStart"/>
      <w:r w:rsidRPr="00AA364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607259E1" w14:textId="77777777" w:rsidR="00AE009D" w:rsidRPr="00AA3646" w:rsidRDefault="00AE009D" w:rsidP="00AA364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вариативность наличие материалов и оборудования, для свободного выбора детей;</w:t>
      </w:r>
    </w:p>
    <w:p w14:paraId="1DEEF5B7" w14:textId="77777777" w:rsidR="00AE009D" w:rsidRPr="00AA3646" w:rsidRDefault="00AE009D" w:rsidP="00AA364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периодическая сменяемость игрового материала, доступность игровых материалов, возможность использовать все элементы среды.</w:t>
      </w:r>
    </w:p>
    <w:p w14:paraId="73553350" w14:textId="77777777" w:rsidR="00AE009D" w:rsidRPr="00AA3646" w:rsidRDefault="00AE009D" w:rsidP="00AA3646">
      <w:p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b/>
          <w:sz w:val="24"/>
          <w:szCs w:val="24"/>
        </w:rPr>
        <w:t>Цель</w:t>
      </w:r>
      <w:r w:rsidRPr="00AA3646">
        <w:rPr>
          <w:rFonts w:ascii="Times New Roman" w:hAnsi="Times New Roman" w:cs="Times New Roman"/>
          <w:sz w:val="24"/>
          <w:szCs w:val="24"/>
        </w:rPr>
        <w:t xml:space="preserve"> физкультурного уголка: обеспечение и регулирование уровня двигательной активности детей в режиме дня.</w:t>
      </w:r>
    </w:p>
    <w:p w14:paraId="269E68FE" w14:textId="77777777" w:rsidR="00AE009D" w:rsidRPr="00AA3646" w:rsidRDefault="00AE009D" w:rsidP="00AA3646">
      <w:p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A3646">
        <w:rPr>
          <w:rFonts w:ascii="Times New Roman" w:hAnsi="Times New Roman" w:cs="Times New Roman"/>
          <w:sz w:val="24"/>
          <w:szCs w:val="24"/>
        </w:rPr>
        <w:t xml:space="preserve"> физкультурного уголка:</w:t>
      </w:r>
    </w:p>
    <w:p w14:paraId="262EA587" w14:textId="77777777" w:rsidR="00AE009D" w:rsidRPr="00AA3646" w:rsidRDefault="00AE009D" w:rsidP="00AA364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приобретение двигательного опыта и физических качеств: координации и гибкости;</w:t>
      </w:r>
    </w:p>
    <w:p w14:paraId="6690E9EF" w14:textId="77777777" w:rsidR="00AE009D" w:rsidRPr="00AA3646" w:rsidRDefault="00AE009D" w:rsidP="00AA364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правильное формирование опорно-двигательной системы организма;</w:t>
      </w:r>
    </w:p>
    <w:p w14:paraId="606B5103" w14:textId="77777777" w:rsidR="00AE009D" w:rsidRPr="00AA3646" w:rsidRDefault="00AE009D" w:rsidP="00AA364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развитие равновесия, координации движения, крупной и мелкой моторики обеих рук;</w:t>
      </w:r>
    </w:p>
    <w:p w14:paraId="100FBC1B" w14:textId="77777777" w:rsidR="00AE009D" w:rsidRPr="00AA3646" w:rsidRDefault="00AE009D" w:rsidP="00AA364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закрепление навыка выполнения основных движений (ходьба, бег, мягкие прыжки, повороты в обе стороны)</w:t>
      </w:r>
      <w:proofErr w:type="gramStart"/>
      <w:r w:rsidRPr="00AA364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46B00D62" w14:textId="77777777" w:rsidR="00AE009D" w:rsidRPr="00AA3646" w:rsidRDefault="00AE009D" w:rsidP="00AA364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спорта;</w:t>
      </w:r>
    </w:p>
    <w:p w14:paraId="6AFE3D91" w14:textId="77777777" w:rsidR="00AE009D" w:rsidRPr="00AA3646" w:rsidRDefault="00AE009D" w:rsidP="00AA364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овладение подвижными играми с правилами;</w:t>
      </w:r>
    </w:p>
    <w:p w14:paraId="368CE321" w14:textId="77777777" w:rsidR="00AE009D" w:rsidRPr="00AA3646" w:rsidRDefault="00AE009D" w:rsidP="00AA364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становление целенаправленности и саморегуляции в двигательной сфере;</w:t>
      </w:r>
    </w:p>
    <w:p w14:paraId="55F241C7" w14:textId="77777777" w:rsidR="00AE009D" w:rsidRPr="00AA3646" w:rsidRDefault="00AE009D" w:rsidP="00AA364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14:paraId="49D2527F" w14:textId="77777777" w:rsidR="00AE009D" w:rsidRPr="00AA3646" w:rsidRDefault="00AE009D" w:rsidP="00AA36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46">
        <w:rPr>
          <w:rFonts w:ascii="Times New Roman" w:hAnsi="Times New Roman" w:cs="Times New Roman"/>
          <w:b/>
          <w:sz w:val="24"/>
          <w:szCs w:val="24"/>
        </w:rPr>
        <w:t>Требования к спортивному уголку:</w:t>
      </w:r>
    </w:p>
    <w:p w14:paraId="24B3BEDC" w14:textId="77777777" w:rsidR="00AE009D" w:rsidRPr="00AA3646" w:rsidRDefault="00AE009D" w:rsidP="00AA364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14:paraId="1EADC6E8" w14:textId="77777777" w:rsidR="00AE009D" w:rsidRPr="00AA3646" w:rsidRDefault="00AE009D" w:rsidP="00AA364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Отвечать гигиеническим и педагогическим требованиям, а расположение - принципу целесообразности.</w:t>
      </w:r>
    </w:p>
    <w:p w14:paraId="0BB4629D" w14:textId="77777777" w:rsidR="00AE009D" w:rsidRPr="00AA3646" w:rsidRDefault="00AE009D" w:rsidP="00AA364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Уголок должен логично вписываться в интерьер комнаты и быть эстетически оформлен.</w:t>
      </w:r>
    </w:p>
    <w:p w14:paraId="2237DA95" w14:textId="77777777" w:rsidR="00AE009D" w:rsidRPr="00AA3646" w:rsidRDefault="00AE009D" w:rsidP="00AA364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Уголок должен соответствовать возрасту детей и требованиям программы, обеспечивать свободный выбор и доступ детей.</w:t>
      </w:r>
    </w:p>
    <w:p w14:paraId="53C94CC9" w14:textId="77777777" w:rsidR="00AE009D" w:rsidRPr="00AA3646" w:rsidRDefault="00AE009D" w:rsidP="00AA364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46">
        <w:rPr>
          <w:rFonts w:ascii="Times New Roman" w:hAnsi="Times New Roman" w:cs="Times New Roman"/>
          <w:sz w:val="24"/>
          <w:szCs w:val="24"/>
        </w:rPr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14:paraId="6C939FDF" w14:textId="77777777" w:rsidR="00AA3646" w:rsidRPr="00AA3646" w:rsidRDefault="00AA3646" w:rsidP="00AA3646">
      <w:pPr>
        <w:pStyle w:val="2"/>
        <w:spacing w:before="300" w:after="150" w:line="276" w:lineRule="auto"/>
        <w:jc w:val="both"/>
        <w:rPr>
          <w:spacing w:val="-7"/>
          <w:sz w:val="24"/>
          <w:szCs w:val="24"/>
        </w:rPr>
      </w:pPr>
      <w:r w:rsidRPr="00AA3646">
        <w:rPr>
          <w:spacing w:val="-7"/>
          <w:sz w:val="24"/>
          <w:szCs w:val="24"/>
        </w:rPr>
        <w:t>Оформление спортивного уголка в детском саду своими руками</w:t>
      </w:r>
    </w:p>
    <w:p w14:paraId="76691A94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</w:pPr>
      <w:r w:rsidRPr="00AA3646">
        <w:lastRenderedPageBreak/>
        <w:t>Спортивный уголок должен быть привлекателен для воспитанников. Оформление зоны подвижных игр и упражнений зависит от возраста детей.</w:t>
      </w:r>
    </w:p>
    <w:p w14:paraId="392DA79D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shd w:val="clear" w:color="auto" w:fill="FFFFFF"/>
        </w:rPr>
      </w:pPr>
      <w:r w:rsidRPr="00AA3646">
        <w:rPr>
          <w:shd w:val="clear" w:color="auto" w:fill="FFFFFF"/>
        </w:rPr>
        <w:t>Для старших дошкольников становится оформление физкультурного уголка материалами, иллюстрирующими события спортивной жизни в России и в мире: фотографии с прошедших чемпионатов, статьи о достижениях и новых рекордах. Воспитанники тренируются выполнять упражнения и вспоминать правила подвижных игр самостоятельно. Для этого в уголке вывешиваются схемы-напоминания (последовательность выполнения действий в картинках).</w:t>
      </w:r>
    </w:p>
    <w:p w14:paraId="2783F1A7" w14:textId="77777777" w:rsidR="00AA3646" w:rsidRPr="00AA3646" w:rsidRDefault="00AA3646" w:rsidP="00AA3646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A3646">
        <w:rPr>
          <w:rFonts w:ascii="Times New Roman" w:hAnsi="Times New Roman" w:cs="Times New Roman"/>
          <w:color w:val="000000"/>
          <w:spacing w:val="-7"/>
          <w:sz w:val="24"/>
          <w:szCs w:val="24"/>
        </w:rPr>
        <w:t>Паспорт спортивного уголка</w:t>
      </w:r>
    </w:p>
    <w:p w14:paraId="0BDA4F50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 xml:space="preserve">Паспорт уголка </w:t>
      </w:r>
      <w:proofErr w:type="gramStart"/>
      <w:r w:rsidRPr="00AA3646">
        <w:rPr>
          <w:color w:val="1B1C2A"/>
        </w:rPr>
        <w:t>—д</w:t>
      </w:r>
      <w:proofErr w:type="gramEnd"/>
      <w:r w:rsidRPr="00AA3646">
        <w:rPr>
          <w:color w:val="1B1C2A"/>
        </w:rPr>
        <w:t>окумент, который  хранится в общей папке документации педагога или в специальной ячейке непосредственно в центре детской активности. Паспорт можно составить в свободной форме, описав в нём цели и задачи, которые были поставлены воспитателем для оформления и работы, расположение, оборудование. В качестве приложения можно добавить эскиз уголка и фотографии.</w:t>
      </w:r>
    </w:p>
    <w:p w14:paraId="51217A04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>Шаблон для составления паспорта уголка двигательной активности:</w:t>
      </w:r>
    </w:p>
    <w:p w14:paraId="0C52D003" w14:textId="77777777" w:rsidR="00AA3646" w:rsidRPr="00AA3646" w:rsidRDefault="00AA3646" w:rsidP="00AA36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B1C2A"/>
          <w:sz w:val="24"/>
          <w:szCs w:val="24"/>
        </w:rPr>
      </w:pPr>
      <w:r w:rsidRPr="00AA3646">
        <w:rPr>
          <w:rFonts w:ascii="Times New Roman" w:hAnsi="Times New Roman" w:cs="Times New Roman"/>
          <w:color w:val="1B1C2A"/>
          <w:sz w:val="24"/>
          <w:szCs w:val="24"/>
        </w:rPr>
        <w:t>название уголка;</w:t>
      </w:r>
    </w:p>
    <w:p w14:paraId="6002AD6C" w14:textId="77777777" w:rsidR="00AA3646" w:rsidRPr="00AA3646" w:rsidRDefault="00AA3646" w:rsidP="00AA36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B1C2A"/>
          <w:sz w:val="24"/>
          <w:szCs w:val="24"/>
        </w:rPr>
      </w:pPr>
      <w:r w:rsidRPr="00AA3646">
        <w:rPr>
          <w:rFonts w:ascii="Times New Roman" w:hAnsi="Times New Roman" w:cs="Times New Roman"/>
          <w:color w:val="1B1C2A"/>
          <w:sz w:val="24"/>
          <w:szCs w:val="24"/>
        </w:rPr>
        <w:t>номер группы, возраст детей;</w:t>
      </w:r>
    </w:p>
    <w:p w14:paraId="61C3FA20" w14:textId="77777777" w:rsidR="00AA3646" w:rsidRPr="00AA3646" w:rsidRDefault="00AA3646" w:rsidP="00AA36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B1C2A"/>
          <w:sz w:val="24"/>
          <w:szCs w:val="24"/>
        </w:rPr>
      </w:pPr>
      <w:r w:rsidRPr="00AA3646">
        <w:rPr>
          <w:rFonts w:ascii="Times New Roman" w:hAnsi="Times New Roman" w:cs="Times New Roman"/>
          <w:color w:val="1B1C2A"/>
          <w:sz w:val="24"/>
          <w:szCs w:val="24"/>
        </w:rPr>
        <w:t>цели и задачи уголка;</w:t>
      </w:r>
    </w:p>
    <w:p w14:paraId="365F7B10" w14:textId="77777777" w:rsidR="00AA3646" w:rsidRPr="00AA3646" w:rsidRDefault="00AA3646" w:rsidP="00AA36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B1C2A"/>
          <w:sz w:val="24"/>
          <w:szCs w:val="24"/>
        </w:rPr>
      </w:pPr>
      <w:r w:rsidRPr="00AA3646">
        <w:rPr>
          <w:rFonts w:ascii="Times New Roman" w:hAnsi="Times New Roman" w:cs="Times New Roman"/>
          <w:color w:val="1B1C2A"/>
          <w:sz w:val="24"/>
          <w:szCs w:val="24"/>
        </w:rPr>
        <w:t>предметы мебели, их количество;</w:t>
      </w:r>
    </w:p>
    <w:p w14:paraId="0800DBB3" w14:textId="77777777" w:rsidR="00AA3646" w:rsidRPr="00AA3646" w:rsidRDefault="00AA3646" w:rsidP="00AA36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B1C2A"/>
          <w:sz w:val="24"/>
          <w:szCs w:val="24"/>
        </w:rPr>
      </w:pPr>
      <w:r w:rsidRPr="00AA3646">
        <w:rPr>
          <w:rFonts w:ascii="Times New Roman" w:hAnsi="Times New Roman" w:cs="Times New Roman"/>
          <w:color w:val="1B1C2A"/>
          <w:sz w:val="24"/>
          <w:szCs w:val="24"/>
        </w:rPr>
        <w:t>атрибуты для подвижных игр и упражнений, их количество;</w:t>
      </w:r>
    </w:p>
    <w:p w14:paraId="23F90F10" w14:textId="77777777" w:rsidR="00AA3646" w:rsidRPr="00AA3646" w:rsidRDefault="00AA3646" w:rsidP="00AA36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B1C2A"/>
          <w:sz w:val="24"/>
          <w:szCs w:val="24"/>
        </w:rPr>
      </w:pPr>
      <w:r w:rsidRPr="00AA3646">
        <w:rPr>
          <w:rFonts w:ascii="Times New Roman" w:hAnsi="Times New Roman" w:cs="Times New Roman"/>
          <w:color w:val="1B1C2A"/>
          <w:sz w:val="24"/>
          <w:szCs w:val="24"/>
        </w:rPr>
        <w:t>дидактические материалы (настенные плакаты, тематические альбомы и журналы, доска достижений, настольно-печатные и дидактические игры на тему спорта);</w:t>
      </w:r>
    </w:p>
    <w:p w14:paraId="24C392A9" w14:textId="77777777" w:rsidR="00AA3646" w:rsidRPr="00AA3646" w:rsidRDefault="00AA3646" w:rsidP="00AA36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B1C2A"/>
          <w:sz w:val="24"/>
          <w:szCs w:val="24"/>
        </w:rPr>
      </w:pPr>
      <w:r w:rsidRPr="00AA3646">
        <w:rPr>
          <w:rFonts w:ascii="Times New Roman" w:hAnsi="Times New Roman" w:cs="Times New Roman"/>
          <w:color w:val="1B1C2A"/>
          <w:sz w:val="24"/>
          <w:szCs w:val="24"/>
        </w:rPr>
        <w:t>картотека игр и упражнений в спортивном уголке (объёмный материал, его можно оформить отдельной папкой и хранить в дидактических материалах уголка).</w:t>
      </w:r>
    </w:p>
    <w:p w14:paraId="7DDE198F" w14:textId="77777777" w:rsidR="00AA3646" w:rsidRPr="00AA3646" w:rsidRDefault="00AA3646" w:rsidP="00AA3646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3646">
        <w:rPr>
          <w:rFonts w:ascii="Times New Roman" w:hAnsi="Times New Roman" w:cs="Times New Roman"/>
          <w:i/>
          <w:iCs/>
          <w:noProof/>
          <w:color w:val="0B8CEA"/>
          <w:sz w:val="24"/>
          <w:szCs w:val="24"/>
        </w:rPr>
        <w:drawing>
          <wp:inline distT="0" distB="0" distL="0" distR="0" wp14:anchorId="6D490A6E" wp14:editId="2622024B">
            <wp:extent cx="3133725" cy="2386797"/>
            <wp:effectExtent l="0" t="0" r="0" b="0"/>
            <wp:docPr id="1" name="Рисунок 1" descr="Паспорт спортивного угол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 спортивного угол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81" cy="238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7DAE" w14:textId="77777777" w:rsidR="00AA3646" w:rsidRPr="00AA3646" w:rsidRDefault="00AA3646" w:rsidP="00AA3646">
      <w:pPr>
        <w:pStyle w:val="wp-caption-text"/>
        <w:shd w:val="clear" w:color="auto" w:fill="FFFFFF"/>
        <w:spacing w:before="120" w:beforeAutospacing="0" w:after="0" w:afterAutospacing="0" w:line="276" w:lineRule="auto"/>
        <w:jc w:val="center"/>
        <w:rPr>
          <w:i/>
          <w:iCs/>
          <w:color w:val="888888"/>
        </w:rPr>
      </w:pPr>
      <w:r w:rsidRPr="00AA3646">
        <w:rPr>
          <w:i/>
          <w:iCs/>
          <w:color w:val="888888"/>
        </w:rPr>
        <w:t>Паспорт хранится среди документов и методических материалов педагога, предъявляется по требованию администрации, методистам, родителям</w:t>
      </w:r>
    </w:p>
    <w:p w14:paraId="04ED6A6F" w14:textId="77777777" w:rsidR="00AA3646" w:rsidRPr="00AA3646" w:rsidRDefault="00AA3646" w:rsidP="00AA3646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i w:val="0"/>
          <w:iCs w:val="0"/>
          <w:color w:val="auto"/>
          <w:spacing w:val="-7"/>
          <w:sz w:val="24"/>
          <w:szCs w:val="24"/>
        </w:rPr>
      </w:pPr>
      <w:r w:rsidRPr="00AA3646">
        <w:rPr>
          <w:rFonts w:ascii="Times New Roman" w:hAnsi="Times New Roman" w:cs="Times New Roman"/>
          <w:i w:val="0"/>
          <w:color w:val="auto"/>
          <w:spacing w:val="-7"/>
          <w:sz w:val="24"/>
          <w:szCs w:val="24"/>
        </w:rPr>
        <w:lastRenderedPageBreak/>
        <w:t>Примерный фрагмент паспорта физкультурного уголка подготовительной группы</w:t>
      </w:r>
    </w:p>
    <w:p w14:paraId="2318DF38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bCs/>
          <w:i/>
          <w:iCs/>
        </w:rPr>
      </w:pPr>
      <w:r w:rsidRPr="00AA3646">
        <w:rPr>
          <w:bCs/>
          <w:i/>
          <w:iCs/>
        </w:rPr>
        <w:t>Перечень оборудования физкультурного уголка:</w:t>
      </w:r>
    </w:p>
    <w:p w14:paraId="0C383858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bCs/>
          <w:i/>
          <w:iCs/>
        </w:rPr>
      </w:pPr>
      <w:r w:rsidRPr="00AA3646">
        <w:rPr>
          <w:bCs/>
          <w:i/>
          <w:iCs/>
        </w:rPr>
        <w:t>1) Атрибуты для организации подвижных игр и проведения утренней гимнастики:</w:t>
      </w:r>
    </w:p>
    <w:p w14:paraId="63D64901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bCs/>
          <w:i/>
          <w:iCs/>
        </w:rPr>
      </w:pPr>
      <w:r w:rsidRPr="00AA3646">
        <w:rPr>
          <w:bCs/>
          <w:i/>
          <w:iCs/>
        </w:rPr>
        <w:t>— маски, — рули, — ленты — 24 штуки, — флажки — 24 штуки, — платочки — 24 штуки, — султанчики — 12 штук</w:t>
      </w:r>
    </w:p>
    <w:p w14:paraId="2EBB9EAE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bCs/>
          <w:i/>
          <w:iCs/>
        </w:rPr>
      </w:pPr>
      <w:r w:rsidRPr="00AA3646">
        <w:rPr>
          <w:bCs/>
          <w:i/>
          <w:iCs/>
        </w:rPr>
        <w:t>2) Атрибуты для игр с прыжками:</w:t>
      </w:r>
    </w:p>
    <w:p w14:paraId="6EC34197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bCs/>
          <w:i/>
          <w:iCs/>
        </w:rPr>
      </w:pPr>
      <w:r w:rsidRPr="00AA3646">
        <w:rPr>
          <w:bCs/>
          <w:i/>
          <w:iCs/>
        </w:rPr>
        <w:t xml:space="preserve">— скакалки — 8 штук, — </w:t>
      </w:r>
      <w:proofErr w:type="spellStart"/>
      <w:r w:rsidRPr="00AA3646">
        <w:rPr>
          <w:bCs/>
          <w:i/>
          <w:iCs/>
        </w:rPr>
        <w:t>фитбол</w:t>
      </w:r>
      <w:proofErr w:type="spellEnd"/>
      <w:r w:rsidRPr="00AA3646">
        <w:rPr>
          <w:bCs/>
          <w:i/>
          <w:iCs/>
        </w:rPr>
        <w:t xml:space="preserve"> — 1 штука</w:t>
      </w:r>
    </w:p>
    <w:p w14:paraId="53B82987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bCs/>
          <w:i/>
          <w:iCs/>
        </w:rPr>
      </w:pPr>
      <w:r w:rsidRPr="00AA3646">
        <w:rPr>
          <w:bCs/>
          <w:i/>
          <w:iCs/>
        </w:rPr>
        <w:t>3) Атрибуты для игр с бросанием, ловлей и метанием:</w:t>
      </w:r>
    </w:p>
    <w:p w14:paraId="5B1DFAA1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bCs/>
          <w:i/>
          <w:iCs/>
        </w:rPr>
      </w:pPr>
      <w:r w:rsidRPr="00AA3646">
        <w:rPr>
          <w:bCs/>
          <w:i/>
          <w:iCs/>
        </w:rPr>
        <w:t xml:space="preserve">— кегли — 1 набор (9 штук, — кегли мягкие — 1 набор, — обручи средние — 3 штуки, — обручи малые — 3 штуки, — </w:t>
      </w:r>
      <w:proofErr w:type="spellStart"/>
      <w:r w:rsidRPr="00AA3646">
        <w:rPr>
          <w:bCs/>
          <w:i/>
          <w:iCs/>
        </w:rPr>
        <w:t>кольцеброс</w:t>
      </w:r>
      <w:proofErr w:type="spellEnd"/>
      <w:r w:rsidRPr="00AA3646">
        <w:rPr>
          <w:bCs/>
          <w:i/>
          <w:iCs/>
        </w:rPr>
        <w:t xml:space="preserve"> — 1 штука, — мешочки с песком — 17 штук, — мячи резиновые большие -3 штуки, — мячи резиновые средние — 2 штуки, -мячи пластиковые малые — 30 штук, — мячи волейбольные — 2 штуки, — дартс — 2 штуки, — игра бильбоке — 4 штуки, — игра «Светящийся шар» — 1 штука.</w:t>
      </w:r>
    </w:p>
    <w:p w14:paraId="2824E37B" w14:textId="77777777" w:rsidR="00AA3646" w:rsidRPr="00AA3646" w:rsidRDefault="00AA3646" w:rsidP="00AA3646">
      <w:pPr>
        <w:pStyle w:val="4"/>
        <w:shd w:val="clear" w:color="auto" w:fill="FFFFFF"/>
        <w:spacing w:before="150" w:after="150"/>
        <w:jc w:val="both"/>
        <w:rPr>
          <w:rFonts w:ascii="Times New Roman" w:hAnsi="Times New Roman" w:cs="Times New Roman"/>
          <w:i w:val="0"/>
          <w:color w:val="000000"/>
          <w:spacing w:val="-7"/>
          <w:sz w:val="24"/>
          <w:szCs w:val="24"/>
        </w:rPr>
      </w:pPr>
      <w:r w:rsidRPr="00AA3646">
        <w:rPr>
          <w:rFonts w:ascii="Times New Roman" w:hAnsi="Times New Roman" w:cs="Times New Roman"/>
          <w:i w:val="0"/>
          <w:color w:val="000000"/>
          <w:spacing w:val="-7"/>
          <w:sz w:val="24"/>
          <w:szCs w:val="24"/>
        </w:rPr>
        <w:t>Атрибуты физкультурного уголка — таблица</w:t>
      </w:r>
    </w:p>
    <w:tbl>
      <w:tblPr>
        <w:tblW w:w="96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6379"/>
      </w:tblGrid>
      <w:tr w:rsidR="00AA3646" w:rsidRPr="00AA3646" w14:paraId="260190DD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A37BC3A" w14:textId="77777777" w:rsidR="00AA3646" w:rsidRPr="00AA3646" w:rsidRDefault="00AA3646" w:rsidP="00AA3646">
            <w:pPr>
              <w:spacing w:after="300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Атрибуты для подвижных и малоподвижных игр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73CCF0B" w14:textId="77777777" w:rsidR="00AA3646" w:rsidRPr="00AA3646" w:rsidRDefault="00AA3646" w:rsidP="00AA36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Эмблемы;</w:t>
            </w:r>
          </w:p>
          <w:p w14:paraId="32DFA7E6" w14:textId="77777777" w:rsidR="00AA3646" w:rsidRPr="00AA3646" w:rsidRDefault="00AA3646" w:rsidP="00AA36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маски;</w:t>
            </w:r>
          </w:p>
          <w:p w14:paraId="4938E04C" w14:textId="77777777" w:rsidR="00AA3646" w:rsidRPr="00AA3646" w:rsidRDefault="00AA3646" w:rsidP="00AA36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оборудование (например, ленточки для всех возрастных групп).</w:t>
            </w:r>
          </w:p>
        </w:tc>
      </w:tr>
      <w:tr w:rsidR="00AA3646" w:rsidRPr="00AA3646" w14:paraId="0D9DB7DA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51F2C2E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Для профилактики плоскостопия и развития мелкой моторики рук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7EE9589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Мешочки с крупой (бобы, горох, фасоль и т. д.) в разных формах для ходьбы;</w:t>
            </w:r>
          </w:p>
          <w:p w14:paraId="56EB84C8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коврики и массажные дорожки с рельефами, «рёбрами», резиновыми шипами и т. д.;</w:t>
            </w:r>
          </w:p>
          <w:p w14:paraId="2451C898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бросовый материал (шишки, яйца от киндер-сюрпризов и т. д.) для захвата и перекладывания с места на место стопами и пальцами ног.</w:t>
            </w:r>
          </w:p>
          <w:p w14:paraId="7089442F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нестандартное оборудование, сделанное своими руками;</w:t>
            </w:r>
          </w:p>
          <w:p w14:paraId="5D09BE87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мячики-ёжики;</w:t>
            </w:r>
          </w:p>
          <w:p w14:paraId="59DF19D5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мешочки с разной крупой для рук;</w:t>
            </w:r>
          </w:p>
          <w:p w14:paraId="5EEEE395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эспандер (средний и старший возраст).</w:t>
            </w:r>
          </w:p>
        </w:tc>
      </w:tr>
      <w:tr w:rsidR="00AA3646" w:rsidRPr="00AA3646" w14:paraId="16D31B98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6A2EF2C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Для игр и упражнений с прыжками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3BE680A" w14:textId="77777777" w:rsidR="00AA3646" w:rsidRPr="00AA3646" w:rsidRDefault="00AA3646" w:rsidP="00AA36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Скакалки;</w:t>
            </w:r>
          </w:p>
          <w:p w14:paraId="1AAA279E" w14:textId="77777777" w:rsidR="00AA3646" w:rsidRPr="00AA3646" w:rsidRDefault="00AA3646" w:rsidP="00AA36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обручи;</w:t>
            </w:r>
          </w:p>
          <w:p w14:paraId="0CBEA607" w14:textId="77777777" w:rsidR="00AA3646" w:rsidRPr="00AA3646" w:rsidRDefault="00AA3646" w:rsidP="00AA36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шнуры;</w:t>
            </w:r>
          </w:p>
          <w:p w14:paraId="08F414EA" w14:textId="77777777" w:rsidR="00AA3646" w:rsidRPr="00AA3646" w:rsidRDefault="00AA3646" w:rsidP="00AA36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бруски.</w:t>
            </w:r>
          </w:p>
        </w:tc>
      </w:tr>
      <w:tr w:rsidR="00AA3646" w:rsidRPr="00AA3646" w14:paraId="571A84F1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BD64DBE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lastRenderedPageBreak/>
              <w:t>Для перешагивания, подъёма и спуска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7713C5B" w14:textId="77777777" w:rsidR="00AA3646" w:rsidRPr="00AA3646" w:rsidRDefault="00AA3646" w:rsidP="00AA36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Деревянные бруски;</w:t>
            </w:r>
          </w:p>
          <w:p w14:paraId="3E2529BA" w14:textId="77777777" w:rsidR="00AA3646" w:rsidRPr="00AA3646" w:rsidRDefault="00AA3646" w:rsidP="00AA36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пластиковые ступеньки;</w:t>
            </w:r>
          </w:p>
          <w:p w14:paraId="32BEA707" w14:textId="77777777" w:rsidR="00AA3646" w:rsidRPr="00AA3646" w:rsidRDefault="00AA3646" w:rsidP="00AA36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модули.</w:t>
            </w:r>
          </w:p>
        </w:tc>
      </w:tr>
      <w:tr w:rsidR="00AA3646" w:rsidRPr="00AA3646" w14:paraId="436D3B03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F6B03BE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Для игр и упражнений с бросанием, ловлей, метанием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77B62F8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proofErr w:type="spellStart"/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Кольцеброс</w:t>
            </w:r>
            <w:proofErr w:type="spellEnd"/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;</w:t>
            </w:r>
          </w:p>
          <w:p w14:paraId="1390A0DC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мячи резиновые разных размеров;</w:t>
            </w:r>
          </w:p>
          <w:p w14:paraId="2E77C674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попрыгунчики (средние и старшие группы);</w:t>
            </w:r>
          </w:p>
          <w:p w14:paraId="44052243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мячи или мешочки с песком для метания (средние и старшие группы);</w:t>
            </w:r>
          </w:p>
          <w:p w14:paraId="1400412E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корзины для игр с бросанием;</w:t>
            </w:r>
          </w:p>
          <w:p w14:paraId="68D13735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мишень для метания или дартс с мячиками на липучках (средний и старший возраст);</w:t>
            </w:r>
          </w:p>
          <w:p w14:paraId="3D3FE09E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кегли;</w:t>
            </w:r>
          </w:p>
          <w:p w14:paraId="5698EA9C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нестандартное оборудование.</w:t>
            </w:r>
          </w:p>
        </w:tc>
      </w:tr>
      <w:tr w:rsidR="00AA3646" w:rsidRPr="00AA3646" w14:paraId="37A96151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07DC1D9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Выносной материал (по возрасту детей)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38280EC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Мячи резиновые;</w:t>
            </w:r>
          </w:p>
          <w:p w14:paraId="40987E1B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 футбольный (средний и старший возраст);</w:t>
            </w:r>
          </w:p>
          <w:p w14:paraId="352A9745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бадминтон (старший возраст);</w:t>
            </w:r>
          </w:p>
          <w:p w14:paraId="3DF9F427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скакалки;</w:t>
            </w:r>
          </w:p>
          <w:p w14:paraId="39185DF3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обручи;</w:t>
            </w:r>
          </w:p>
          <w:p w14:paraId="76D90EB0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лыжи;</w:t>
            </w:r>
          </w:p>
          <w:p w14:paraId="001566DC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хоккейные клюшки;</w:t>
            </w:r>
          </w:p>
          <w:p w14:paraId="5017AF35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санки и т. д.</w:t>
            </w:r>
          </w:p>
        </w:tc>
      </w:tr>
    </w:tbl>
    <w:p w14:paraId="78073877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</w:pPr>
    </w:p>
    <w:p w14:paraId="480E177B" w14:textId="77777777" w:rsidR="00AA3646" w:rsidRPr="00AA3646" w:rsidRDefault="00AA3646" w:rsidP="00AA3646">
      <w:pPr>
        <w:pStyle w:val="2"/>
        <w:spacing w:before="300" w:after="150" w:line="276" w:lineRule="auto"/>
        <w:jc w:val="both"/>
        <w:rPr>
          <w:color w:val="000000"/>
          <w:spacing w:val="-7"/>
          <w:sz w:val="24"/>
          <w:szCs w:val="24"/>
        </w:rPr>
      </w:pPr>
      <w:r w:rsidRPr="00AA3646">
        <w:rPr>
          <w:color w:val="000000"/>
          <w:spacing w:val="-7"/>
          <w:sz w:val="24"/>
          <w:szCs w:val="24"/>
        </w:rPr>
        <w:t>Работа в спортивном уголке детского сада</w:t>
      </w:r>
    </w:p>
    <w:p w14:paraId="5FA79309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>В образовательной области «Физическое развитие», согласно ФГОС, синтезируются категории «Физическая культура» и «Здоровье». Таким образом, функционирование спортивного кружка направлено как на стимулирование и обогащение двигательной деятельности детей, так и на приобщение их к правильному образу жизни, заботе о здоровье.</w:t>
      </w:r>
    </w:p>
    <w:p w14:paraId="3AC0B9CE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>Ошибочно видеть значение физкультурного уголка в предоставлении воспитанникам места и атрибутов для подвижных игр, зарядки, упражнений. Эти виды деятельности детей интегрируются на занятиях с областями «Познание», «Художественно-эстетическое»: дети узнают новое о видах спорта, матчах и чемпионатах, рекордах и наградах, о спортсменах, рассматривают иллюстрации и создают поделки на тему спорта, занимаются под музыку.</w:t>
      </w:r>
    </w:p>
    <w:p w14:paraId="0EA4DF24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 xml:space="preserve">Работа в центре физического развития выстраивается при помощи включения детей в разнообразные формы деятельности. Яркое оборудование вызовет интерес единожды, но без обучения новым способам игр и вариантов упражнений, без развлекательного элемента пребывание в спортивном уголке перестанет вызывать позитивный настрой. Для </w:t>
      </w:r>
      <w:r w:rsidRPr="00AA3646">
        <w:rPr>
          <w:color w:val="1B1C2A"/>
        </w:rPr>
        <w:lastRenderedPageBreak/>
        <w:t>создания устойчивой мотивации к занятиям в уголке воспитатель организует детскую деятельность: изучает темы блока «Физкультура» в соответствии с планированием, проводит динамические паузы и физкультминутки, обучает пальчиковым играм и элементам самомассажа, создаёт интерес к играм.</w:t>
      </w:r>
    </w:p>
    <w:p w14:paraId="6611309B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>Для каждой возрастной группы детей отбираются атрибуты и инвентарь для самостоятельных упражнений и игр в уголке физкультуры. За деятельностью младших воспитанников воспитатель осуществляет непрерывный контроль.</w:t>
      </w:r>
    </w:p>
    <w:p w14:paraId="3C82A3EB" w14:textId="77777777" w:rsidR="00AA3646" w:rsidRPr="00AA3646" w:rsidRDefault="00AA3646" w:rsidP="00AA3646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A3646">
        <w:rPr>
          <w:rFonts w:ascii="Times New Roman" w:hAnsi="Times New Roman" w:cs="Times New Roman"/>
          <w:color w:val="000000"/>
          <w:spacing w:val="-7"/>
          <w:sz w:val="24"/>
          <w:szCs w:val="24"/>
        </w:rPr>
        <w:t>Основные виды деятельности</w:t>
      </w:r>
    </w:p>
    <w:p w14:paraId="7AD740A4" w14:textId="77777777" w:rsidR="00AA3646" w:rsidRPr="00E33FA5" w:rsidRDefault="00AA3646" w:rsidP="00E33FA5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E33FA5">
        <w:rPr>
          <w:rStyle w:val="a9"/>
          <w:rFonts w:ascii="Times New Roman" w:hAnsi="Times New Roman" w:cs="Times New Roman"/>
          <w:color w:val="1B1C2A"/>
          <w:sz w:val="24"/>
          <w:szCs w:val="24"/>
        </w:rPr>
        <w:t>Двигательные упражнения: утренняя зарядка, гимнастика после дневного сна.</w:t>
      </w:r>
      <w:r w:rsidRPr="00E33FA5">
        <w:rPr>
          <w:rFonts w:ascii="Times New Roman" w:hAnsi="Times New Roman" w:cs="Times New Roman"/>
          <w:color w:val="1B1C2A"/>
          <w:sz w:val="24"/>
          <w:szCs w:val="24"/>
        </w:rPr>
        <w:t> В первой половине дня двигательные упражнения выполняются под ритмичную, весёлую музыку (например, марши), во второй половине дня — под тихие и спокойные мелодии. Для младших ребят воспитатель осуществляет показ действий, выполняет вместе с ними зарядку и гимнастику от и до. В старших группах выученные движения ребята воспроизводят без показа, при возникновении заминок среди воспитанников, для демонстрации можно поставить лицом к группе одного из ребят, уверенно выполняющего действия.</w:t>
      </w:r>
    </w:p>
    <w:p w14:paraId="2ED7BE5A" w14:textId="77777777" w:rsidR="005C481A" w:rsidRPr="00E33FA5" w:rsidRDefault="00AA3646" w:rsidP="00E33FA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E33FA5">
        <w:rPr>
          <w:rStyle w:val="a9"/>
          <w:rFonts w:ascii="Times New Roman" w:hAnsi="Times New Roman" w:cs="Times New Roman"/>
          <w:color w:val="1B1C2A"/>
          <w:sz w:val="24"/>
          <w:szCs w:val="24"/>
        </w:rPr>
        <w:t>Физкультурные минутки, динамические/танцевальные паузы.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 Воспитатель приглашает ребят пройти в спортивный уголок и немного позаниматься для смены вида деятельности (после длительного изучения наглядных материалов, прослушивания сказки, проведения опыта и т. д.), когда возникает необходимость в двигательной активности для профилактики переутомления детей.</w:t>
      </w:r>
    </w:p>
    <w:p w14:paraId="25AE5664" w14:textId="77777777" w:rsidR="00AA3646" w:rsidRPr="00AA3646" w:rsidRDefault="00AA3646" w:rsidP="00E33FA5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A5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shd w:val="clear" w:color="auto" w:fill="FFFFFF"/>
        </w:rPr>
        <w:t>Упражнения на расширение двигательного опыта и развитие физических качеств.</w:t>
      </w:r>
      <w:r w:rsidRPr="00E33FA5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 Это ходьба и бег, выполнение прыжков, подскоков, бросков, ловли, упражнения с атрибутами: скакалкой, </w:t>
      </w:r>
      <w:proofErr w:type="spellStart"/>
      <w:r w:rsidRPr="00E33FA5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резиночкой</w:t>
      </w:r>
      <w:proofErr w:type="spellEnd"/>
      <w:r w:rsidRPr="00E33FA5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, мячом, обручем, гантелями и т. д. Дошкольникам будет интересно упражняться без какой-либо цели только первый раз или с новым предметом. Для развития заинтересованности воспитатель привлекает к показу упражнения игрушку или сказочного персонажа, включает детей в игровую ситуацию, предлагает стимул (наклейку, время на игру, выбор сказки для прослушивания).</w:t>
      </w:r>
    </w:p>
    <w:p w14:paraId="2C35100C" w14:textId="77777777" w:rsidR="00AA3646" w:rsidRPr="00E33FA5" w:rsidRDefault="00AA3646" w:rsidP="00E33FA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E33FA5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Подвижные игры.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Для игровой деятельности в спортивном уголке должны иметься наборы масок или шапочек. Младшие ребята любят изображать животных и имитировать их движения (лягушата, мишки, зайчики). Воспитанники старшей и подготовительной групп увлекаются играми с сюжетными элементами: ковбои и индейцы, пираты, казаки-разбойники.</w:t>
      </w:r>
    </w:p>
    <w:p w14:paraId="0AB56E69" w14:textId="77777777" w:rsidR="00AA3646" w:rsidRPr="00E33FA5" w:rsidRDefault="00AA3646" w:rsidP="00E33FA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E33FA5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Дидактические игры.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Познавательные задания с карточками и фигурками направлены на формирование у дошкольников интереса к спорту и развитие мыслительных способностей. Для детей 5–7 лет в физкультурном уголке имеются настольные игры.</w:t>
      </w:r>
    </w:p>
    <w:p w14:paraId="6D5961A6" w14:textId="77777777" w:rsidR="00AA3646" w:rsidRPr="00E33FA5" w:rsidRDefault="00AA3646" w:rsidP="00E33FA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FA5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Досуговая деятельность.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Уголок физического развития не подходит в качестве площадки для проведения спортивного праздника, но здесь могут быть проведены тематические досуги для воспитанников: «Участие наших спортсменов на чемпионате», «День физкультурника», «День футбола» и т. д. Развлекательным 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lastRenderedPageBreak/>
        <w:t>элементом мероприятия могут быть просмотр презентации или мультфильма на спортивную тематику, дружеский матч по настольному хоккею или дартсу, мастер-класс по айкидо/каратэ (с приглашённым педагогом дополнительного образования). Рекомендуется делать фотографии спортивных досугов и размещать их на информационном стенде «Спортивная жизнь нашей группы».</w:t>
      </w:r>
    </w:p>
    <w:p w14:paraId="1903FD4A" w14:textId="77777777" w:rsid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8CD95" w14:textId="77777777" w:rsid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и информационные источники:</w:t>
      </w:r>
    </w:p>
    <w:p w14:paraId="5793B4D4" w14:textId="77777777" w:rsid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ФАОП ДО</w:t>
      </w:r>
    </w:p>
    <w:p w14:paraId="588D11D7" w14:textId="77777777" w:rsid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ФГОС ДО</w:t>
      </w:r>
    </w:p>
    <w:p w14:paraId="36F2435E" w14:textId="77777777" w:rsid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Pr="0047655D">
          <w:rPr>
            <w:rStyle w:val="aa"/>
            <w:rFonts w:ascii="Times New Roman" w:hAnsi="Times New Roman" w:cs="Times New Roman"/>
            <w:sz w:val="24"/>
            <w:szCs w:val="24"/>
          </w:rPr>
          <w:t>https://melkie.net/oformlenie-gruppy/sportivnyiy-ugolok-v-detskom-sadu-oformlenie.html</w:t>
        </w:r>
      </w:hyperlink>
    </w:p>
    <w:p w14:paraId="070F33F6" w14:textId="77777777" w:rsidR="00E33FA5" w:rsidRP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3FA5" w:rsidRPr="00E3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DF"/>
    <w:multiLevelType w:val="multilevel"/>
    <w:tmpl w:val="60D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73B84"/>
    <w:multiLevelType w:val="multilevel"/>
    <w:tmpl w:val="061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76F11"/>
    <w:multiLevelType w:val="multilevel"/>
    <w:tmpl w:val="68C0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133FF"/>
    <w:multiLevelType w:val="hybridMultilevel"/>
    <w:tmpl w:val="F6FC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72D"/>
    <w:multiLevelType w:val="hybridMultilevel"/>
    <w:tmpl w:val="DE6C7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C0D49"/>
    <w:multiLevelType w:val="hybridMultilevel"/>
    <w:tmpl w:val="B0DC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341AE"/>
    <w:multiLevelType w:val="multilevel"/>
    <w:tmpl w:val="D2F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A7A81"/>
    <w:multiLevelType w:val="hybridMultilevel"/>
    <w:tmpl w:val="0118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B1133"/>
    <w:multiLevelType w:val="hybridMultilevel"/>
    <w:tmpl w:val="26BE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70EBD"/>
    <w:multiLevelType w:val="multilevel"/>
    <w:tmpl w:val="445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22488"/>
    <w:multiLevelType w:val="multilevel"/>
    <w:tmpl w:val="465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C6047"/>
    <w:multiLevelType w:val="multilevel"/>
    <w:tmpl w:val="786A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E30C6"/>
    <w:multiLevelType w:val="multilevel"/>
    <w:tmpl w:val="AAA0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9D"/>
    <w:rsid w:val="001C08E1"/>
    <w:rsid w:val="00333A9F"/>
    <w:rsid w:val="004A037D"/>
    <w:rsid w:val="005C481A"/>
    <w:rsid w:val="0063340A"/>
    <w:rsid w:val="00AA3646"/>
    <w:rsid w:val="00AE009D"/>
    <w:rsid w:val="00E33FA5"/>
    <w:rsid w:val="00F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3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AE009D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after="120" w:line="360" w:lineRule="auto"/>
      <w:outlineLvl w:val="1"/>
    </w:pPr>
    <w:rPr>
      <w:rFonts w:ascii="Times New Roman" w:eastAsia="Times New Roman" w:hAnsi="Times New Roman" w:cs="Times New Roman"/>
      <w:b/>
      <w:b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09D"/>
    <w:rPr>
      <w:rFonts w:eastAsia="Times New Roman"/>
      <w:b/>
      <w:bCs/>
      <w:sz w:val="30"/>
      <w:szCs w:val="28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E009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E009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A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00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A36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36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customStyle="1" w:styleId="wp-caption-text">
    <w:name w:val="wp-caption-text"/>
    <w:basedOn w:val="a"/>
    <w:rsid w:val="00AA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64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A3646"/>
    <w:rPr>
      <w:b/>
      <w:bCs/>
    </w:rPr>
  </w:style>
  <w:style w:type="character" w:styleId="aa">
    <w:name w:val="Hyperlink"/>
    <w:basedOn w:val="a0"/>
    <w:uiPriority w:val="99"/>
    <w:unhideWhenUsed/>
    <w:rsid w:val="00E33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AE009D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after="120" w:line="360" w:lineRule="auto"/>
      <w:outlineLvl w:val="1"/>
    </w:pPr>
    <w:rPr>
      <w:rFonts w:ascii="Times New Roman" w:eastAsia="Times New Roman" w:hAnsi="Times New Roman" w:cs="Times New Roman"/>
      <w:b/>
      <w:b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09D"/>
    <w:rPr>
      <w:rFonts w:eastAsia="Times New Roman"/>
      <w:b/>
      <w:bCs/>
      <w:sz w:val="30"/>
      <w:szCs w:val="28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E009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E009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A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00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A36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36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customStyle="1" w:styleId="wp-caption-text">
    <w:name w:val="wp-caption-text"/>
    <w:basedOn w:val="a"/>
    <w:rsid w:val="00AA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64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A3646"/>
    <w:rPr>
      <w:b/>
      <w:bCs/>
    </w:rPr>
  </w:style>
  <w:style w:type="character" w:styleId="aa">
    <w:name w:val="Hyperlink"/>
    <w:basedOn w:val="a0"/>
    <w:uiPriority w:val="99"/>
    <w:unhideWhenUsed/>
    <w:rsid w:val="00E33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40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oformlenie-gruppy/sportivnyiy-ugolok-v-detskom-sadu-oformleni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wp-content/uploads/2018/02/pasport-sportivnogo-ugolka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Talanova</dc:creator>
  <cp:lastModifiedBy>user</cp:lastModifiedBy>
  <cp:revision>2</cp:revision>
  <cp:lastPrinted>2024-03-23T11:59:00Z</cp:lastPrinted>
  <dcterms:created xsi:type="dcterms:W3CDTF">2025-07-24T13:13:00Z</dcterms:created>
  <dcterms:modified xsi:type="dcterms:W3CDTF">2025-07-24T13:13:00Z</dcterms:modified>
</cp:coreProperties>
</file>